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5245"/>
        <w:gridCol w:w="1275"/>
        <w:gridCol w:w="1275"/>
        <w:gridCol w:w="1277"/>
        <w:gridCol w:w="1276"/>
        <w:gridCol w:w="1134"/>
      </w:tblGrid>
      <w:tr w:rsidR="004B6BB5" w:rsidRPr="00D15CE2" w:rsidTr="00E9455E">
        <w:trPr>
          <w:trHeight w:val="315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проекту бюджета на 20</w:t>
            </w:r>
            <w:r w:rsidR="0028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плановый период 20</w:t>
            </w:r>
            <w:r w:rsidR="00DE6F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28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28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4B6BB5" w:rsidRPr="00D15CE2" w:rsidTr="00E9455E">
        <w:trPr>
          <w:trHeight w:val="34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6BB5" w:rsidRPr="00D15CE2" w:rsidTr="00E9455E">
        <w:trPr>
          <w:trHeight w:val="300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607AC" w:rsidRPr="00D15CE2" w:rsidRDefault="005607AC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6BB5" w:rsidRPr="00D15CE2" w:rsidTr="00E9455E">
        <w:trPr>
          <w:trHeight w:val="735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Реестр муниципальных заданий  на оказание муниципальных услуг бюджетными и автономными учреждениями муниципального образования Тбилисский район  </w:t>
            </w:r>
          </w:p>
        </w:tc>
      </w:tr>
      <w:tr w:rsidR="004B6BB5" w:rsidRPr="00D15CE2" w:rsidTr="00E9455E">
        <w:trPr>
          <w:trHeight w:val="40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6BB5" w:rsidRPr="00D15CE2" w:rsidTr="00E9455E">
        <w:trPr>
          <w:trHeight w:val="315"/>
        </w:trPr>
        <w:tc>
          <w:tcPr>
            <w:tcW w:w="1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4B6BB5" w:rsidP="004B6B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Управление образования МО Тбилисский район</w:t>
            </w:r>
          </w:p>
        </w:tc>
      </w:tr>
      <w:tr w:rsidR="004B6BB5" w:rsidRPr="00D15CE2" w:rsidTr="00844B8D">
        <w:trPr>
          <w:trHeight w:val="69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Объем муниципальной услуги 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(в натуральных показателях)</w:t>
            </w:r>
          </w:p>
        </w:tc>
      </w:tr>
      <w:tr w:rsidR="004B6BB5" w:rsidRPr="00D15CE2" w:rsidTr="00844B8D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 w:rsidR="0028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 w:rsidR="0028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28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28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28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  <w:tr w:rsidR="004B6BB5" w:rsidRPr="00D15CE2" w:rsidTr="00844B8D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</w:tr>
      <w:tr w:rsidR="004B6BB5" w:rsidRPr="00D15CE2" w:rsidTr="00285A25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285A25" w:rsidRPr="00D15CE2" w:rsidTr="00285A25">
        <w:trPr>
          <w:trHeight w:val="33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 Реализация   образовательных   программ  дошкольного  образования, чел.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МБДОУ Д/С № 1 "Колокольчик"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МБДОУ ЦРР Д/С №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МБДОУ  Д/С № 4 "Колосок"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МБДОУ  ЦРР Д/С № 5 "Ромашка"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МБДОУ  Д/С № 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МБДОУ  Д/С № 7 "Теремок"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МБДОУ  Д/С № 8 "Солнышко"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МБДОУ  Д/С № 9 "Улыбка"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МБДОУ  Д/С № 10 "</w:t>
            </w:r>
            <w:proofErr w:type="spellStart"/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Ивушка</w:t>
            </w:r>
            <w:proofErr w:type="spellEnd"/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МБДОУ ЦРР Д/С № 11 "Родничок"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МБДОУ  Д/С № 12 "Наше счастье"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МБДОУ  Д/С № 14 "Ласточка"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МБДОУ  ЦРР Д/С № 15 "Светлячок"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МАДОУ  ЦРР Д/С № 16 "Петушок"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МБДОУ  Д/С № 17 "Росинка"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4B6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МБДОУ  Д/С № 18 "Счастливое </w:t>
            </w: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етство"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1950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Реализация  общеобразовательных программ  начального общего, основного общего и среднего (полного) общего   образования, чел.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СОШ № 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501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СОШ №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СОШ №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СОШ №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534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СОШ № 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601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СОШ № 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694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СОШ № 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506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СОШ № 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СОШ № 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СОШ № 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СОШ № 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СОШ № 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СОШ № 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СОШ № 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278</w:t>
            </w:r>
          </w:p>
        </w:tc>
      </w:tr>
      <w:tr w:rsidR="00285A25" w:rsidRPr="00D15CE2" w:rsidTr="00285A25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5132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5180</w:t>
            </w:r>
          </w:p>
        </w:tc>
      </w:tr>
      <w:tr w:rsidR="00285A25" w:rsidRPr="00D15CE2" w:rsidTr="00285A25">
        <w:trPr>
          <w:trHeight w:val="773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Реализация  образовательных  программ  дополнительного образования детей в учреждениях специализированной направленности, чел.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ДОД ДЮСШ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</w:t>
            </w:r>
          </w:p>
        </w:tc>
      </w:tr>
      <w:tr w:rsidR="00285A25" w:rsidRPr="00D15CE2" w:rsidTr="00285A25">
        <w:trPr>
          <w:trHeight w:val="712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ЦДОД "Казачок"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1497</w:t>
            </w:r>
          </w:p>
        </w:tc>
      </w:tr>
      <w:tr w:rsidR="00285A25" w:rsidRPr="00D15CE2" w:rsidTr="00285A25">
        <w:trPr>
          <w:trHeight w:val="823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МАОУ ДОД ЦЭВД "ТЮЗ"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1337</w:t>
            </w:r>
          </w:p>
        </w:tc>
      </w:tr>
      <w:tr w:rsidR="00285A25" w:rsidRPr="00D15CE2" w:rsidTr="00285A25">
        <w:trPr>
          <w:trHeight w:val="48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3431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3848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A25" w:rsidRPr="00285A25" w:rsidRDefault="00285A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A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3541</w:t>
            </w:r>
          </w:p>
        </w:tc>
      </w:tr>
      <w:tr w:rsidR="004B6BB5" w:rsidRPr="00D15CE2" w:rsidTr="00E9455E">
        <w:trPr>
          <w:trHeight w:val="40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607AC" w:rsidRPr="00D15CE2" w:rsidRDefault="005607AC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C35FC6" w:rsidRDefault="00C35FC6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C35FC6" w:rsidRPr="00D15CE2" w:rsidRDefault="00C35FC6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B6BB5" w:rsidRPr="00D15CE2" w:rsidTr="00E9455E">
        <w:trPr>
          <w:trHeight w:val="315"/>
        </w:trPr>
        <w:tc>
          <w:tcPr>
            <w:tcW w:w="1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980ABE" w:rsidP="00980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0AB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Развитие культуры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6BB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МО Тбилисский район</w:t>
            </w:r>
          </w:p>
        </w:tc>
      </w:tr>
      <w:tr w:rsidR="004B6BB5" w:rsidRPr="00D15CE2" w:rsidTr="00844B8D">
        <w:trPr>
          <w:trHeight w:val="69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Объем муниципальной услуги 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(в натуральных показателях)</w:t>
            </w:r>
          </w:p>
        </w:tc>
      </w:tr>
      <w:tr w:rsidR="00285A25" w:rsidRPr="00D15CE2" w:rsidTr="00844B8D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  <w:tr w:rsidR="004B6BB5" w:rsidRPr="00D15CE2" w:rsidTr="00844B8D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</w:tr>
      <w:tr w:rsidR="00980ABE" w:rsidRPr="00D15CE2" w:rsidTr="00844B8D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980ABE" w:rsidRPr="00D15CE2" w:rsidTr="00E9455E">
        <w:trPr>
          <w:trHeight w:val="938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Реализация дополнительных общеобразовательных общеразвивающих программ, чел.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МБУ ДО ДШИ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6245F0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6245F0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6245F0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980ABE"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624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6245F0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980ABE"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245F0" w:rsidRPr="00D15CE2" w:rsidTr="00E9455E">
        <w:trPr>
          <w:trHeight w:val="6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5F0" w:rsidRPr="00D15CE2" w:rsidRDefault="006245F0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D15CE2" w:rsidRDefault="006245F0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980ABE" w:rsidRPr="00D15CE2" w:rsidTr="00E9455E">
        <w:trPr>
          <w:trHeight w:val="877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Реализация дополнительных общеобразовательных предпрофессиональных программ, чел.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МБУ ДО ДШИ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624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624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624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624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r w:rsidR="00624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245F0" w:rsidRPr="00D15CE2" w:rsidTr="00E9455E">
        <w:trPr>
          <w:trHeight w:val="6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5F0" w:rsidRPr="00D15CE2" w:rsidRDefault="006245F0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D15CE2" w:rsidRDefault="006245F0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185</w:t>
            </w:r>
          </w:p>
        </w:tc>
      </w:tr>
      <w:tr w:rsidR="00980ABE" w:rsidRPr="00D15CE2" w:rsidTr="00E9455E">
        <w:trPr>
          <w:trHeight w:val="956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Библиотечное, библиографическое и информационное обслуживание пользователей библиотеки, чел.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МБУК "МБС Тбилисского района"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6245F0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6245F0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6245F0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73475</w:t>
            </w:r>
          </w:p>
        </w:tc>
      </w:tr>
      <w:tr w:rsidR="006245F0" w:rsidRPr="00D15CE2" w:rsidTr="00E9455E">
        <w:trPr>
          <w:trHeight w:val="762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5F0" w:rsidRPr="00D15CE2" w:rsidRDefault="006245F0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D15CE2" w:rsidRDefault="006245F0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72 697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72 697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73424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73450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73475</w:t>
            </w:r>
          </w:p>
        </w:tc>
      </w:tr>
      <w:tr w:rsidR="00980ABE" w:rsidRPr="00D15CE2" w:rsidTr="00E9455E">
        <w:trPr>
          <w:trHeight w:val="439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Культурно-досуговое обслуживание населения, чел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МБУК "Тбилисский РДК"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624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624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624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6245F0" w:rsidRPr="00D15CE2" w:rsidTr="00E9455E">
        <w:trPr>
          <w:trHeight w:val="439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5F0" w:rsidRPr="00D15CE2" w:rsidRDefault="006245F0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D15CE2" w:rsidRDefault="006245F0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33 000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33 000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980ABE" w:rsidRPr="00D15CE2" w:rsidTr="00E9455E">
        <w:trPr>
          <w:trHeight w:val="587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Культурно-досуговое обслуживание населения, формирований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МБУК "Тбилисский РДК"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624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624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6245F0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6245F0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6245F0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6245F0" w:rsidRPr="00D15CE2" w:rsidTr="00E9455E">
        <w:trPr>
          <w:trHeight w:val="439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5F0" w:rsidRPr="00D15CE2" w:rsidRDefault="006245F0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D15CE2" w:rsidRDefault="006245F0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6245F0" w:rsidRDefault="006245F0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24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980ABE" w:rsidRPr="00D15CE2" w:rsidTr="00E9455E">
        <w:trPr>
          <w:trHeight w:val="40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80ABE" w:rsidRPr="009245FC" w:rsidTr="00E9455E">
        <w:trPr>
          <w:trHeight w:val="315"/>
        </w:trPr>
        <w:tc>
          <w:tcPr>
            <w:tcW w:w="1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9245FC" w:rsidRDefault="009245FC" w:rsidP="00924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9245FC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Администрация МО Тбилисский район</w:t>
            </w:r>
          </w:p>
        </w:tc>
      </w:tr>
      <w:tr w:rsidR="00980ABE" w:rsidRPr="00D15CE2" w:rsidTr="00844B8D">
        <w:trPr>
          <w:trHeight w:val="315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Объем муниципальной услуги 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(в натуральных показателях)</w:t>
            </w:r>
          </w:p>
        </w:tc>
      </w:tr>
      <w:tr w:rsidR="0093074B" w:rsidRPr="00D15CE2" w:rsidTr="00844B8D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74B" w:rsidRPr="00D15CE2" w:rsidRDefault="0093074B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74B" w:rsidRPr="00D15CE2" w:rsidRDefault="0093074B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D15CE2" w:rsidRDefault="0093074B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D15CE2" w:rsidRDefault="0093074B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D15CE2" w:rsidRDefault="0093074B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D15CE2" w:rsidRDefault="0093074B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D15CE2" w:rsidRDefault="0093074B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  <w:tr w:rsidR="00980ABE" w:rsidRPr="00D15CE2" w:rsidTr="00844B8D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</w:tr>
      <w:tr w:rsidR="00D06552" w:rsidRPr="00D15CE2" w:rsidTr="00844B8D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D06552" w:rsidRPr="00D15CE2" w:rsidTr="00E9455E">
        <w:trPr>
          <w:trHeight w:val="1136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552" w:rsidRPr="00D15CE2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 xml:space="preserve">Организация и проведение спортивно-оздоровительной работы, </w:t>
            </w: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br/>
              <w:t xml:space="preserve">среднегодовой контингент </w:t>
            </w:r>
            <w:r w:rsidRPr="004B6BB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учащихся</w:t>
            </w:r>
            <w:r w:rsidR="009245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(чел.)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277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МБУ  ДО ДЮСШ "Авангард"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277D2B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D06552"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277D2B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277D2B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277D2B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277D2B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</w:tr>
      <w:tr w:rsidR="00277D2B" w:rsidRPr="00D15CE2" w:rsidTr="00E9455E">
        <w:trPr>
          <w:trHeight w:val="799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D2B" w:rsidRPr="00D15CE2" w:rsidRDefault="00277D2B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D2B" w:rsidRPr="00D15CE2" w:rsidRDefault="00277D2B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D2B" w:rsidRPr="00277D2B" w:rsidRDefault="00277D2B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77D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D2B" w:rsidRPr="00277D2B" w:rsidRDefault="00277D2B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77D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D2B" w:rsidRPr="00277D2B" w:rsidRDefault="00277D2B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77D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D2B" w:rsidRPr="00277D2B" w:rsidRDefault="00277D2B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77D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D2B" w:rsidRPr="00277D2B" w:rsidRDefault="00277D2B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77D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56</w:t>
            </w:r>
          </w:p>
        </w:tc>
      </w:tr>
      <w:tr w:rsidR="00D06552" w:rsidRPr="00D15CE2" w:rsidTr="00E9455E">
        <w:trPr>
          <w:trHeight w:val="984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552" w:rsidRPr="00D15CE2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Спортивная подготовка по олимпийским </w:t>
            </w:r>
            <w:r w:rsidR="00277D2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и неолимпийским </w:t>
            </w: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видам спорта, </w:t>
            </w: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br/>
              <w:t xml:space="preserve">среднегодовой контингент </w:t>
            </w:r>
            <w:r w:rsidRPr="004B6BB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учащихся</w:t>
            </w:r>
            <w:r w:rsidR="009245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(чел.)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 ДОД ДЮСШ "Авангард"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93074B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D06552"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93074B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93074B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93074B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93074B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640</w:t>
            </w:r>
          </w:p>
        </w:tc>
      </w:tr>
      <w:tr w:rsidR="0093074B" w:rsidRPr="00D15CE2" w:rsidTr="00E9455E">
        <w:trPr>
          <w:trHeight w:val="702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74B" w:rsidRPr="00D15CE2" w:rsidRDefault="0093074B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D15CE2" w:rsidRDefault="0093074B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93074B" w:rsidRDefault="0093074B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307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93074B" w:rsidRDefault="0093074B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307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93074B" w:rsidRDefault="0093074B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307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93074B" w:rsidRDefault="0093074B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307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93074B" w:rsidRDefault="0093074B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307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640</w:t>
            </w:r>
          </w:p>
        </w:tc>
      </w:tr>
      <w:tr w:rsidR="00D06552" w:rsidRPr="00D15CE2" w:rsidTr="00E9455E">
        <w:trPr>
          <w:trHeight w:val="1002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552" w:rsidRPr="00D15CE2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Предоставление консультационных и методических услуг,</w:t>
            </w: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br/>
              <w:t>количество проведенных консультаций (шт</w:t>
            </w:r>
            <w:r w:rsidR="009245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МБУ "СИКЦ МО Тбилисский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</w:t>
            </w:r>
          </w:p>
        </w:tc>
      </w:tr>
      <w:tr w:rsidR="00D06552" w:rsidRPr="00D15CE2" w:rsidTr="00E9455E">
        <w:trPr>
          <w:trHeight w:val="739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93074B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3074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1 200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93074B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3074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1 200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93074B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3074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93074B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3074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1 200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93074B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3074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1 200</w:t>
            </w:r>
          </w:p>
        </w:tc>
      </w:tr>
      <w:tr w:rsidR="00D06552" w:rsidRPr="00D15CE2" w:rsidTr="00E9455E">
        <w:trPr>
          <w:trHeight w:val="60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552" w:rsidRPr="00D15CE2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Обеспечение доступа к объектам спорта, количество часов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93074B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МАУ «Спортивный комплекс «Олимп»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5744A1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5744A1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3 864</w:t>
            </w:r>
          </w:p>
        </w:tc>
      </w:tr>
      <w:tr w:rsidR="005744A1" w:rsidRPr="00D15CE2" w:rsidTr="00E9455E">
        <w:trPr>
          <w:trHeight w:val="517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44A1" w:rsidRPr="00D15CE2" w:rsidRDefault="005744A1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4A1" w:rsidRPr="00D15CE2" w:rsidRDefault="005744A1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4A1" w:rsidRPr="005744A1" w:rsidRDefault="005744A1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744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2898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4A1" w:rsidRPr="005744A1" w:rsidRDefault="005744A1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744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3864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4A1" w:rsidRPr="005744A1" w:rsidRDefault="005744A1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744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3 864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4A1" w:rsidRPr="005744A1" w:rsidRDefault="005744A1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744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3 864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4A1" w:rsidRPr="005744A1" w:rsidRDefault="005744A1" w:rsidP="00E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744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3 864</w:t>
            </w:r>
          </w:p>
        </w:tc>
      </w:tr>
      <w:tr w:rsidR="00D06552" w:rsidRPr="00D15CE2" w:rsidTr="00E9455E">
        <w:trPr>
          <w:trHeight w:val="31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144D6" w:rsidRPr="00D15CE2" w:rsidRDefault="00A144D6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6552" w:rsidRPr="00D15CE2" w:rsidTr="00E9455E">
        <w:trPr>
          <w:trHeight w:val="315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главы МО Тбилисский район,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6552" w:rsidRPr="00D15CE2" w:rsidTr="00E9455E">
        <w:trPr>
          <w:trHeight w:val="315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Н.А.</w:t>
            </w:r>
            <w:r w:rsidR="00E94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Кривошеева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85A25" w:rsidRPr="004B6BB5" w:rsidRDefault="00285A25" w:rsidP="00E9455E">
      <w:pPr>
        <w:rPr>
          <w:rFonts w:ascii="Times New Roman" w:hAnsi="Times New Roman" w:cs="Times New Roman"/>
          <w:sz w:val="28"/>
          <w:szCs w:val="28"/>
        </w:rPr>
      </w:pPr>
    </w:p>
    <w:sectPr w:rsidR="00285A25" w:rsidRPr="004B6BB5" w:rsidSect="004B6BB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33E"/>
    <w:rsid w:val="000210F3"/>
    <w:rsid w:val="000A48EC"/>
    <w:rsid w:val="00277D2B"/>
    <w:rsid w:val="00285A25"/>
    <w:rsid w:val="004B6BB5"/>
    <w:rsid w:val="005607AC"/>
    <w:rsid w:val="005744A1"/>
    <w:rsid w:val="006245F0"/>
    <w:rsid w:val="006E7247"/>
    <w:rsid w:val="00844B8D"/>
    <w:rsid w:val="009245FC"/>
    <w:rsid w:val="0093074B"/>
    <w:rsid w:val="00980ABE"/>
    <w:rsid w:val="009E233E"/>
    <w:rsid w:val="00A144D6"/>
    <w:rsid w:val="00A36E69"/>
    <w:rsid w:val="00C35FC6"/>
    <w:rsid w:val="00C84AB3"/>
    <w:rsid w:val="00D06552"/>
    <w:rsid w:val="00D15CE2"/>
    <w:rsid w:val="00DE6FA0"/>
    <w:rsid w:val="00E9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7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PK-6</cp:lastModifiedBy>
  <cp:revision>18</cp:revision>
  <cp:lastPrinted>2019-11-15T10:40:00Z</cp:lastPrinted>
  <dcterms:created xsi:type="dcterms:W3CDTF">2018-11-07T12:04:00Z</dcterms:created>
  <dcterms:modified xsi:type="dcterms:W3CDTF">2019-11-15T10:40:00Z</dcterms:modified>
</cp:coreProperties>
</file>